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04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INFORMACE O ZPRACOVÁNÍ OSOBNÍCH ÚDAJŮ </w:t>
      </w:r>
      <w:r w:rsidR="00C70665">
        <w:rPr>
          <w:rFonts w:ascii="Palatino Linotype" w:hAnsi="Palatino Linotype"/>
          <w:b/>
          <w:sz w:val="20"/>
          <w:szCs w:val="20"/>
        </w:rPr>
        <w:t>ŽÁKŮ</w:t>
      </w:r>
    </w:p>
    <w:p w:rsidR="00962504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zveřejňované dle Nařízení Evropského parlamentu a Rady (EU) 2016/679 o ochraně fyzických osob v souvislosti se zpracováním osobních údajů a o volném pohybu těchto údajů. </w:t>
      </w: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518AC" w:rsidRDefault="00D518AC" w:rsidP="00D518AC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Gymnázium Otokara Březiny a Střední odborná škola Telč</w:t>
      </w:r>
      <w:r w:rsidRPr="00BF42BE">
        <w:rPr>
          <w:rFonts w:ascii="Palatino Linotype" w:hAnsi="Palatino Linotype"/>
          <w:sz w:val="20"/>
          <w:szCs w:val="20"/>
        </w:rPr>
        <w:t xml:space="preserve">, se sídlem </w:t>
      </w:r>
      <w:r>
        <w:rPr>
          <w:rFonts w:ascii="Palatino Linotype" w:hAnsi="Palatino Linotype"/>
          <w:sz w:val="20"/>
          <w:szCs w:val="20"/>
        </w:rPr>
        <w:t>Hradecká 235</w:t>
      </w:r>
      <w:r w:rsidRPr="00BF42BE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588 56 Telč, IČO: 48460362 </w:t>
      </w:r>
      <w:r w:rsidRPr="00BF42BE">
        <w:rPr>
          <w:rFonts w:ascii="Palatino Linotype" w:hAnsi="Palatino Linotype"/>
          <w:sz w:val="20"/>
          <w:szCs w:val="20"/>
        </w:rPr>
        <w:t xml:space="preserve">(dále jen „správce“), tímto ve smyslu výše uvedeného nařízení informuje o zpracování osobních údajů, které správci ukládá zvláštní zákon. </w:t>
      </w: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Účel zpracování </w:t>
      </w:r>
    </w:p>
    <w:p w:rsidR="00BF42BE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Správce zpracovává osobní údaje za účelem plnění</w:t>
      </w:r>
      <w:r w:rsidR="00B939BC">
        <w:rPr>
          <w:rFonts w:ascii="Palatino Linotype" w:hAnsi="Palatino Linotype"/>
          <w:sz w:val="20"/>
          <w:szCs w:val="20"/>
        </w:rPr>
        <w:t xml:space="preserve"> povinností a uplatňování práv správce</w:t>
      </w:r>
      <w:r w:rsidRPr="00BF42BE">
        <w:rPr>
          <w:rFonts w:ascii="Palatino Linotype" w:hAnsi="Palatino Linotype"/>
          <w:sz w:val="20"/>
          <w:szCs w:val="20"/>
        </w:rPr>
        <w:t xml:space="preserve"> v souvislosti s</w:t>
      </w:r>
      <w:r w:rsidR="00B939BC">
        <w:rPr>
          <w:rFonts w:ascii="Palatino Linotype" w:hAnsi="Palatino Linotype"/>
          <w:sz w:val="20"/>
          <w:szCs w:val="20"/>
        </w:rPr>
        <w:t> vedením školní matriky a provozem školy.</w:t>
      </w:r>
    </w:p>
    <w:p w:rsidR="00B939BC" w:rsidRPr="00BF42BE" w:rsidRDefault="00B939BC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Kategorie osobních údajů </w:t>
      </w:r>
    </w:p>
    <w:p w:rsidR="00962504" w:rsidRPr="00BF42BE" w:rsidRDefault="00962504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Adresní a identifikační </w:t>
      </w:r>
      <w:r w:rsidR="00B939BC">
        <w:rPr>
          <w:rFonts w:ascii="Palatino Linotype" w:hAnsi="Palatino Linotype"/>
          <w:sz w:val="20"/>
          <w:szCs w:val="20"/>
        </w:rPr>
        <w:t xml:space="preserve">údaje (zejména jméno, příjmení, </w:t>
      </w:r>
      <w:r w:rsidRPr="00BF42BE">
        <w:rPr>
          <w:rFonts w:ascii="Palatino Linotype" w:hAnsi="Palatino Linotype"/>
          <w:sz w:val="20"/>
          <w:szCs w:val="20"/>
        </w:rPr>
        <w:t>bydliště</w:t>
      </w:r>
      <w:r w:rsidR="00BF42BE">
        <w:rPr>
          <w:rFonts w:ascii="Palatino Linotype" w:hAnsi="Palatino Linotype"/>
          <w:sz w:val="20"/>
          <w:szCs w:val="20"/>
        </w:rPr>
        <w:t>, …)</w:t>
      </w:r>
    </w:p>
    <w:p w:rsidR="00962504" w:rsidRDefault="00962504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kontaktní údaje (</w:t>
      </w:r>
      <w:r w:rsidR="00EE6A57">
        <w:rPr>
          <w:rFonts w:ascii="Palatino Linotype" w:hAnsi="Palatino Linotype"/>
          <w:sz w:val="20"/>
          <w:szCs w:val="20"/>
        </w:rPr>
        <w:t>školní</w:t>
      </w:r>
      <w:r w:rsidRPr="00BF42BE">
        <w:rPr>
          <w:rFonts w:ascii="Palatino Linotype" w:hAnsi="Palatino Linotype"/>
          <w:sz w:val="20"/>
          <w:szCs w:val="20"/>
        </w:rPr>
        <w:t xml:space="preserve"> e-mail)</w:t>
      </w:r>
    </w:p>
    <w:p w:rsidR="00EE6A57" w:rsidRDefault="00EE6A57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fotografie a další digitální materiály</w:t>
      </w:r>
    </w:p>
    <w:p w:rsidR="00EE6A57" w:rsidRDefault="00EE6A57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výtvarné práce a další školní práce</w:t>
      </w:r>
    </w:p>
    <w:p w:rsidR="00EE6A57" w:rsidRDefault="00EE6A57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klasifikační údaje</w:t>
      </w:r>
    </w:p>
    <w:p w:rsidR="00EE6A57" w:rsidRPr="00BF42BE" w:rsidRDefault="00EE6A57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údaje poskytované PPP</w:t>
      </w:r>
    </w:p>
    <w:p w:rsid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>Účely zpracování údajů</w:t>
      </w: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Zpracováváme osobní údaje pro následující účely:</w:t>
      </w:r>
    </w:p>
    <w:p w:rsidR="00BF42BE" w:rsidRDefault="00EE6A57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vedení školní matriky</w:t>
      </w:r>
    </w:p>
    <w:p w:rsidR="00EE6A57" w:rsidRDefault="00EE6A57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účast na školních a mimoškolních akcích</w:t>
      </w:r>
    </w:p>
    <w:p w:rsidR="00EE6A57" w:rsidRDefault="00EE6A57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poskytování podpůrných opatření</w:t>
      </w:r>
    </w:p>
    <w:p w:rsidR="00EE6A57" w:rsidRPr="00BF42BE" w:rsidRDefault="00EE6A57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propagace školy</w:t>
      </w:r>
    </w:p>
    <w:p w:rsid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>Kategorie subjektů údajů a zdroj osobních údajů</w:t>
      </w:r>
    </w:p>
    <w:p w:rsidR="00962504" w:rsidRPr="00BF42BE" w:rsidRDefault="00EE6A57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Žáci školy</w:t>
      </w:r>
      <w:r w:rsidR="00962504" w:rsidRPr="00BF42BE">
        <w:rPr>
          <w:rFonts w:ascii="Palatino Linotype" w:hAnsi="Palatino Linotype"/>
          <w:sz w:val="20"/>
          <w:szCs w:val="20"/>
        </w:rPr>
        <w:t>, jejichž osobní údaje jsou ze zákona nezbytné pro naplnění zákonem daného účelu</w:t>
      </w:r>
      <w:r w:rsidR="00B939BC">
        <w:rPr>
          <w:rFonts w:ascii="Palatino Linotype" w:hAnsi="Palatino Linotype"/>
          <w:sz w:val="20"/>
          <w:szCs w:val="20"/>
        </w:rPr>
        <w:t xml:space="preserve"> případně získané na základě souhlasu subjektu údajů</w:t>
      </w:r>
      <w:r w:rsidR="00962504" w:rsidRPr="00BF42BE">
        <w:rPr>
          <w:rFonts w:ascii="Palatino Linotype" w:hAnsi="Palatino Linotype"/>
          <w:sz w:val="20"/>
          <w:szCs w:val="20"/>
        </w:rPr>
        <w:t xml:space="preserve">. Osobní údaje jsou získávány od </w:t>
      </w:r>
      <w:r w:rsidR="00B939BC">
        <w:rPr>
          <w:rFonts w:ascii="Palatino Linotype" w:hAnsi="Palatino Linotype"/>
          <w:sz w:val="20"/>
          <w:szCs w:val="20"/>
        </w:rPr>
        <w:t>zákonných zástupců žáků</w:t>
      </w:r>
      <w:r>
        <w:rPr>
          <w:rFonts w:ascii="Palatino Linotype" w:hAnsi="Palatino Linotype"/>
          <w:sz w:val="20"/>
          <w:szCs w:val="20"/>
        </w:rPr>
        <w:t xml:space="preserve"> a žáků</w:t>
      </w:r>
      <w:r w:rsidR="00962504" w:rsidRPr="00BF42BE">
        <w:rPr>
          <w:rFonts w:ascii="Palatino Linotype" w:hAnsi="Palatino Linotype"/>
          <w:sz w:val="20"/>
          <w:szCs w:val="20"/>
        </w:rPr>
        <w:t>, jakožto subjektů údajů.</w:t>
      </w:r>
    </w:p>
    <w:p w:rsid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Kategorie příjemců a místa zpracování </w:t>
      </w:r>
    </w:p>
    <w:p w:rsidR="003A1D13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Příjemci osobních údajů mohou být </w:t>
      </w:r>
      <w:r w:rsidR="00B6797C">
        <w:rPr>
          <w:rFonts w:ascii="Palatino Linotype" w:hAnsi="Palatino Linotype"/>
          <w:sz w:val="20"/>
          <w:szCs w:val="20"/>
        </w:rPr>
        <w:t>OSPD, policie ČR,</w:t>
      </w:r>
      <w:r w:rsidR="00EE6A57">
        <w:rPr>
          <w:rFonts w:ascii="Palatino Linotype" w:hAnsi="Palatino Linotype"/>
          <w:sz w:val="20"/>
          <w:szCs w:val="20"/>
        </w:rPr>
        <w:t xml:space="preserve"> MŠMT, zřizovatel, Krajský úřad, organizátoři sportovních akcí a vědomostních soutěží, ubytovatelé při exkurzích, zájezdech a sportovních kurzech, …</w:t>
      </w:r>
    </w:p>
    <w:p w:rsidR="003A1D13" w:rsidRDefault="003A1D13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Osobní údaje jsou předávány pouze v rámci Evropské unie. </w:t>
      </w:r>
    </w:p>
    <w:p w:rsidR="003A1D13" w:rsidRDefault="003A1D13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A1D13" w:rsidRPr="003A1D13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A1D13">
        <w:rPr>
          <w:rFonts w:ascii="Palatino Linotype" w:hAnsi="Palatino Linotype"/>
          <w:b/>
          <w:sz w:val="20"/>
          <w:szCs w:val="20"/>
        </w:rPr>
        <w:t xml:space="preserve">Zpracování osobních údajů může probíhat na těchto místech: </w:t>
      </w:r>
    </w:p>
    <w:p w:rsidR="00CB58F1" w:rsidRDefault="00CB58F1" w:rsidP="00CB58F1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Gymnázium Otokara Březiny a Střední odborná škola Telč, Hradecká 235, 588 56 Telč.</w:t>
      </w:r>
    </w:p>
    <w:p w:rsidR="003A1D13" w:rsidRPr="00BF42BE" w:rsidRDefault="003A1D13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962504" w:rsidRPr="003A1D13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A1D13">
        <w:rPr>
          <w:rFonts w:ascii="Palatino Linotype" w:hAnsi="Palatino Linotype"/>
          <w:b/>
          <w:sz w:val="20"/>
          <w:szCs w:val="20"/>
        </w:rPr>
        <w:t xml:space="preserve">Doba uchování </w:t>
      </w:r>
    </w:p>
    <w:p w:rsidR="00DF418E" w:rsidRPr="00BF42BE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Správce uchovává osobní údaje z</w:t>
      </w:r>
      <w:r w:rsidR="00B6797C">
        <w:rPr>
          <w:rFonts w:ascii="Palatino Linotype" w:hAnsi="Palatino Linotype"/>
          <w:sz w:val="20"/>
          <w:szCs w:val="20"/>
        </w:rPr>
        <w:t>ákonných zástupců</w:t>
      </w:r>
      <w:r w:rsidRPr="00BF42BE">
        <w:rPr>
          <w:rFonts w:ascii="Palatino Linotype" w:hAnsi="Palatino Linotype"/>
          <w:sz w:val="20"/>
          <w:szCs w:val="20"/>
        </w:rPr>
        <w:t xml:space="preserve"> pouze po dobu, po kterou mu to v jednotlivých případech ukládají právní předpisy. Pro další účely správce zpracovává osobní údaje se souhlasem zaměstnanců. </w:t>
      </w:r>
    </w:p>
    <w:sectPr w:rsidR="00DF418E" w:rsidRPr="00BF4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8C" w:rsidRDefault="00385B8C" w:rsidP="003A1D13">
      <w:pPr>
        <w:spacing w:after="0" w:line="240" w:lineRule="auto"/>
      </w:pPr>
      <w:r>
        <w:separator/>
      </w:r>
    </w:p>
  </w:endnote>
  <w:endnote w:type="continuationSeparator" w:id="0">
    <w:p w:rsidR="00385B8C" w:rsidRDefault="00385B8C" w:rsidP="003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13" w:rsidRDefault="003A1D13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B58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B58F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8C" w:rsidRDefault="00385B8C" w:rsidP="003A1D13">
      <w:pPr>
        <w:spacing w:after="0" w:line="240" w:lineRule="auto"/>
      </w:pPr>
      <w:r>
        <w:separator/>
      </w:r>
    </w:p>
  </w:footnote>
  <w:footnote w:type="continuationSeparator" w:id="0">
    <w:p w:rsidR="00385B8C" w:rsidRDefault="00385B8C" w:rsidP="003A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AC" w:rsidRPr="00943BE7" w:rsidRDefault="00D518AC" w:rsidP="00D518AC">
    <w:pPr>
      <w:pStyle w:val="Zhlav"/>
      <w:rPr>
        <w:rFonts w:ascii="Palatino Linotype" w:hAnsi="Palatino Linotype"/>
        <w:sz w:val="18"/>
      </w:rPr>
    </w:pPr>
    <w:r>
      <w:rPr>
        <w:rFonts w:ascii="Palatino Linotype" w:hAnsi="Palatino Linotype"/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71FC7795" wp14:editId="7D849519">
          <wp:simplePos x="0" y="0"/>
          <wp:positionH relativeFrom="column">
            <wp:posOffset>4485005</wp:posOffset>
          </wp:positionH>
          <wp:positionV relativeFrom="paragraph">
            <wp:posOffset>-125095</wp:posOffset>
          </wp:positionV>
          <wp:extent cx="1567815" cy="8445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2" b="26484"/>
                  <a:stretch/>
                </pic:blipFill>
                <pic:spPr bwMode="auto">
                  <a:xfrm>
                    <a:off x="0" y="0"/>
                    <a:ext cx="1567815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sz w:val="18"/>
        <w:lang w:eastAsia="cs-CZ"/>
      </w:rPr>
      <w:t>Gymnázium Otokara Březiny a Střední odborná škola Telč</w:t>
    </w:r>
  </w:p>
  <w:p w:rsidR="00D518AC" w:rsidRDefault="00D518AC" w:rsidP="00D518AC">
    <w:pPr>
      <w:pStyle w:val="Zhlav"/>
      <w:tabs>
        <w:tab w:val="clear" w:pos="4536"/>
        <w:tab w:val="clear" w:pos="9072"/>
        <w:tab w:val="left" w:pos="3330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Hradecká 235</w:t>
    </w:r>
    <w:r>
      <w:rPr>
        <w:rFonts w:ascii="Palatino Linotype" w:hAnsi="Palatino Linotype"/>
        <w:sz w:val="18"/>
      </w:rPr>
      <w:tab/>
    </w:r>
  </w:p>
  <w:p w:rsidR="00D518AC" w:rsidRPr="00943BE7" w:rsidRDefault="00D518AC" w:rsidP="00D518AC">
    <w:pPr>
      <w:pStyle w:val="Zhlav"/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588 56 Telč</w:t>
    </w:r>
  </w:p>
  <w:p w:rsidR="00D518AC" w:rsidRDefault="00D518AC" w:rsidP="00D518AC">
    <w:pPr>
      <w:pStyle w:val="Zhlav"/>
      <w:rPr>
        <w:rFonts w:ascii="Palatino Linotype" w:hAnsi="Palatino Linotype"/>
        <w:sz w:val="18"/>
      </w:rPr>
    </w:pPr>
    <w:r w:rsidRPr="00943BE7">
      <w:rPr>
        <w:rFonts w:ascii="Palatino Linotype" w:hAnsi="Palatino Linotype"/>
        <w:sz w:val="18"/>
      </w:rPr>
      <w:t xml:space="preserve">IČO: </w:t>
    </w:r>
    <w:r w:rsidRPr="00A17555">
      <w:rPr>
        <w:rFonts w:ascii="Palatino Linotype" w:hAnsi="Palatino Linotype"/>
        <w:sz w:val="18"/>
      </w:rPr>
      <w:t>60545941</w:t>
    </w:r>
  </w:p>
  <w:p w:rsidR="00D518AC" w:rsidRDefault="00D518AC" w:rsidP="00D518AC">
    <w:pPr>
      <w:pStyle w:val="Zhlav"/>
    </w:pPr>
  </w:p>
  <w:p w:rsidR="00D518AC" w:rsidRDefault="00D518AC" w:rsidP="00D518AC">
    <w:pPr>
      <w:pStyle w:val="Zhlav"/>
    </w:pPr>
  </w:p>
  <w:p w:rsidR="00D518AC" w:rsidRDefault="00D518AC" w:rsidP="00D518AC">
    <w:pPr>
      <w:pStyle w:val="Zhlav"/>
    </w:pPr>
  </w:p>
  <w:p w:rsidR="003A1D13" w:rsidRPr="00D518AC" w:rsidRDefault="003A1D13" w:rsidP="00D518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D6E"/>
    <w:multiLevelType w:val="hybridMultilevel"/>
    <w:tmpl w:val="06D6C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D68"/>
    <w:multiLevelType w:val="hybridMultilevel"/>
    <w:tmpl w:val="1B60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06"/>
    <w:rsid w:val="00385B8C"/>
    <w:rsid w:val="003A1D13"/>
    <w:rsid w:val="00580553"/>
    <w:rsid w:val="00962504"/>
    <w:rsid w:val="00B6797C"/>
    <w:rsid w:val="00B939BC"/>
    <w:rsid w:val="00BF42BE"/>
    <w:rsid w:val="00C70665"/>
    <w:rsid w:val="00CB58F1"/>
    <w:rsid w:val="00D518AC"/>
    <w:rsid w:val="00DA31A0"/>
    <w:rsid w:val="00DF418E"/>
    <w:rsid w:val="00E97E06"/>
    <w:rsid w:val="00EE6A57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F969D-42E4-45A8-A8A7-2CB7CED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2B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D13"/>
  </w:style>
  <w:style w:type="paragraph" w:styleId="Zpat">
    <w:name w:val="footer"/>
    <w:basedOn w:val="Normln"/>
    <w:link w:val="ZpatChar"/>
    <w:uiPriority w:val="99"/>
    <w:unhideWhenUsed/>
    <w:rsid w:val="003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Lančová Lenka</dc:creator>
  <cp:keywords/>
  <dc:description/>
  <cp:lastModifiedBy>Lančová Lenka</cp:lastModifiedBy>
  <cp:revision>5</cp:revision>
  <dcterms:created xsi:type="dcterms:W3CDTF">2018-05-17T17:36:00Z</dcterms:created>
  <dcterms:modified xsi:type="dcterms:W3CDTF">2018-05-20T21:31:00Z</dcterms:modified>
</cp:coreProperties>
</file>